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1B14B9">
        <w:rPr>
          <w:rFonts w:cs="Times New Roman"/>
          <w:szCs w:val="28"/>
        </w:rPr>
        <w:t>9</w:t>
      </w:r>
      <w:r w:rsidR="003224F1" w:rsidRPr="00854D0C">
        <w:rPr>
          <w:rFonts w:cs="Times New Roman"/>
          <w:szCs w:val="28"/>
        </w:rPr>
        <w:t xml:space="preserve"> </w:t>
      </w:r>
      <w:r w:rsidR="00E25256">
        <w:rPr>
          <w:rFonts w:cs="Times New Roman"/>
          <w:szCs w:val="28"/>
        </w:rPr>
        <w:t>а</w:t>
      </w:r>
      <w:r w:rsidR="001B14B9">
        <w:rPr>
          <w:rFonts w:cs="Times New Roman"/>
          <w:szCs w:val="28"/>
        </w:rPr>
        <w:t xml:space="preserve">преля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1A52FC" w:rsidRDefault="001A52FC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1025-</w:t>
      </w:r>
      <w:r>
        <w:rPr>
          <w:rFonts w:eastAsia="Calibri"/>
          <w:szCs w:val="28"/>
          <w:u w:val="single"/>
          <w:lang w:val="en-US"/>
        </w:rPr>
        <w:t>VII</w:t>
      </w:r>
      <w:r w:rsidRPr="00A230CC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0834B2" w:rsidRPr="000834B2" w:rsidRDefault="000834B2" w:rsidP="000834B2">
      <w:pPr>
        <w:ind w:right="5243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 xml:space="preserve">О внесении изменения в решение Думы города от 08.11.2022 </w:t>
      </w:r>
      <w:r w:rsidRPr="000834B2">
        <w:rPr>
          <w:rFonts w:eastAsia="Times New Roman" w:cs="Times New Roman"/>
          <w:szCs w:val="28"/>
          <w:lang w:eastAsia="ru-RU"/>
        </w:rPr>
        <w:br/>
        <w:t>№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>216-VII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 xml:space="preserve">ДГ «О мерах </w:t>
      </w:r>
      <w:r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 xml:space="preserve">по материальному и социальному обеспечению лиц, замещающих муниципальные должности </w:t>
      </w:r>
      <w:r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 xml:space="preserve">в Контрольно-счетной палате города Сургута» </w:t>
      </w:r>
    </w:p>
    <w:p w:rsidR="000834B2" w:rsidRPr="000834B2" w:rsidRDefault="000834B2" w:rsidP="000834B2">
      <w:pPr>
        <w:ind w:right="5394"/>
        <w:rPr>
          <w:rFonts w:eastAsia="Times New Roman" w:cs="Times New Roman"/>
          <w:szCs w:val="28"/>
          <w:lang w:eastAsia="ru-RU"/>
        </w:rPr>
      </w:pPr>
    </w:p>
    <w:p w:rsidR="000834B2" w:rsidRPr="000834B2" w:rsidRDefault="000834B2" w:rsidP="000834B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 xml:space="preserve">В соответствии со статьёй 20.1 Федерального закона от 07.02.2011 </w:t>
      </w:r>
      <w:r w:rsidR="00A47CE7"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>№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 xml:space="preserve">6-ФЗ «Об общих принципах организации и деятельности </w:t>
      </w:r>
      <w:r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 xml:space="preserve">контрольно-счетных органов субъектов Российской Федерации, федеральных территорий и муниципальных образований», статьёй 4.1 Закона </w:t>
      </w:r>
      <w:r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>Ханты-Мансийского автономного округа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>–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>Югры от 10.04.2012 №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 xml:space="preserve">38-оз </w:t>
      </w:r>
      <w:r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 xml:space="preserve">«О регулировании отдельных вопросов организации и деятельности контрольно-счетных органов муниципальных образований </w:t>
      </w:r>
      <w:r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>Ханты-Мансийского автономного округа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>–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 xml:space="preserve">Югры», руководствуясь </w:t>
      </w:r>
      <w:r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>статьями 31,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>44 Устава муниципального образования городской округ Сургут Ханты-Мансийского автономного округа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>–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>Югры, Дума города РЕШИЛА:</w:t>
      </w:r>
    </w:p>
    <w:p w:rsidR="000834B2" w:rsidRPr="000834B2" w:rsidRDefault="000834B2" w:rsidP="000834B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834B2" w:rsidRPr="000834B2" w:rsidRDefault="000834B2" w:rsidP="000834B2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>1. Внести в решение Думы города от 08.11.2022 №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>216-VII</w:t>
      </w:r>
      <w:r w:rsidR="00A47CE7">
        <w:rPr>
          <w:rFonts w:eastAsia="Times New Roman" w:cs="Times New Roman"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szCs w:val="28"/>
          <w:lang w:eastAsia="ru-RU"/>
        </w:rPr>
        <w:t xml:space="preserve">ДГ </w:t>
      </w:r>
      <w:r w:rsidRPr="000834B2">
        <w:rPr>
          <w:rFonts w:eastAsia="Times New Roman" w:cs="Times New Roman"/>
          <w:szCs w:val="28"/>
          <w:lang w:eastAsia="ru-RU"/>
        </w:rPr>
        <w:br/>
        <w:t xml:space="preserve">«О мерах по материальному и социальному обеспечению лиц, замещающих муниципальные должности в Контрольно-счетной палате города Сургута» </w:t>
      </w:r>
      <w:r w:rsidRPr="000834B2">
        <w:rPr>
          <w:rFonts w:eastAsia="Times New Roman" w:cs="Times New Roman"/>
          <w:szCs w:val="28"/>
          <w:lang w:eastAsia="ru-RU"/>
        </w:rPr>
        <w:br/>
        <w:t>(в редакции от 01.12.2025 № 937-VII ДГ) изменение, изложив статью 10 приложения к решению в следующей редакции:</w:t>
      </w:r>
    </w:p>
    <w:p w:rsidR="000834B2" w:rsidRPr="000834B2" w:rsidRDefault="000834B2" w:rsidP="000834B2">
      <w:pPr>
        <w:tabs>
          <w:tab w:val="left" w:pos="2268"/>
        </w:tabs>
        <w:spacing w:line="288" w:lineRule="atLeast"/>
        <w:ind w:left="2127" w:hanging="1418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>«Статья 10.</w:t>
      </w:r>
      <w:r>
        <w:rPr>
          <w:rFonts w:eastAsia="Times New Roman" w:cs="Times New Roman"/>
          <w:szCs w:val="28"/>
          <w:lang w:eastAsia="ru-RU"/>
        </w:rPr>
        <w:tab/>
      </w:r>
      <w:r w:rsidRPr="000834B2">
        <w:rPr>
          <w:rFonts w:eastAsia="Times New Roman" w:cs="Times New Roman"/>
          <w:b/>
          <w:szCs w:val="28"/>
          <w:lang w:eastAsia="ru-RU"/>
        </w:rPr>
        <w:t>Возмещение расходов, связанных со служебными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0834B2">
        <w:rPr>
          <w:rFonts w:eastAsia="Times New Roman" w:cs="Times New Roman"/>
          <w:b/>
          <w:szCs w:val="28"/>
          <w:lang w:eastAsia="ru-RU"/>
        </w:rPr>
        <w:t>командировками</w:t>
      </w:r>
    </w:p>
    <w:p w:rsidR="000834B2" w:rsidRPr="000834B2" w:rsidRDefault="000834B2" w:rsidP="000834B2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0834B2" w:rsidRPr="000834B2" w:rsidRDefault="000834B2" w:rsidP="000834B2">
      <w:pPr>
        <w:widowControl w:val="0"/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 xml:space="preserve">1. Лицо, замещающее муниципальную должность, направляется </w:t>
      </w:r>
      <w:r w:rsidR="00BA6CF0"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>в служебную командировку на определ</w:t>
      </w:r>
      <w:r w:rsidR="00BA6CF0">
        <w:rPr>
          <w:rFonts w:eastAsia="Times New Roman" w:cs="Times New Roman"/>
          <w:szCs w:val="28"/>
          <w:lang w:eastAsia="ru-RU"/>
        </w:rPr>
        <w:t>ё</w:t>
      </w:r>
      <w:r w:rsidRPr="000834B2">
        <w:rPr>
          <w:rFonts w:eastAsia="Times New Roman" w:cs="Times New Roman"/>
          <w:szCs w:val="28"/>
          <w:lang w:eastAsia="ru-RU"/>
        </w:rPr>
        <w:t>нный срок в целях выполнения служебного поручения.</w:t>
      </w:r>
    </w:p>
    <w:p w:rsidR="000834B2" w:rsidRPr="000834B2" w:rsidRDefault="000834B2" w:rsidP="00BA6CF0">
      <w:pPr>
        <w:widowControl w:val="0"/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 xml:space="preserve">Служебное поручение – это участие лица, замещающего муниципальную должность, в обучающих, общественных и иных публичных </w:t>
      </w:r>
      <w:r w:rsidR="00BA6CF0">
        <w:rPr>
          <w:rFonts w:eastAsia="Times New Roman" w:cs="Times New Roman"/>
          <w:szCs w:val="28"/>
          <w:lang w:eastAsia="ru-RU"/>
        </w:rPr>
        <w:br/>
      </w:r>
      <w:r w:rsidR="00A47CE7">
        <w:rPr>
          <w:rFonts w:eastAsia="Times New Roman" w:cs="Times New Roman"/>
          <w:szCs w:val="28"/>
          <w:lang w:eastAsia="ru-RU"/>
        </w:rPr>
        <w:br/>
      </w:r>
      <w:r w:rsidR="00A47CE7">
        <w:rPr>
          <w:rFonts w:eastAsia="Times New Roman" w:cs="Times New Roman"/>
          <w:szCs w:val="28"/>
          <w:lang w:eastAsia="ru-RU"/>
        </w:rPr>
        <w:br/>
      </w:r>
      <w:r w:rsidR="00A47CE7"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lastRenderedPageBreak/>
        <w:t xml:space="preserve">мероприятиях от имени и (или) в интересах Контрольно-счетной </w:t>
      </w:r>
      <w:r w:rsidR="00BA6CF0"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>палаты города Сургута либо осуществление лицом, замещающим муниципальную должность, полномочий, отнес</w:t>
      </w:r>
      <w:r w:rsidR="00BA6CF0">
        <w:rPr>
          <w:rFonts w:eastAsia="Times New Roman" w:cs="Times New Roman"/>
          <w:szCs w:val="28"/>
          <w:lang w:eastAsia="ru-RU"/>
        </w:rPr>
        <w:t>ё</w:t>
      </w:r>
      <w:r w:rsidRPr="000834B2">
        <w:rPr>
          <w:rFonts w:eastAsia="Times New Roman" w:cs="Times New Roman"/>
          <w:szCs w:val="28"/>
          <w:lang w:eastAsia="ru-RU"/>
        </w:rPr>
        <w:t xml:space="preserve">нных в соответствии </w:t>
      </w:r>
      <w:r w:rsidR="00BA6CF0"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 xml:space="preserve">с законодательством, Уставом муниципального образования городской </w:t>
      </w:r>
      <w:r w:rsidR="00BA6CF0"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 xml:space="preserve">округ Сургут Ханты-Мансийского автономного округа – Югры </w:t>
      </w:r>
      <w:r w:rsidR="00BA6CF0"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 xml:space="preserve">и муниципальными правовыми актами к его компетенции, вне места постоянной работы как на территории Российской Федерации, </w:t>
      </w:r>
      <w:r w:rsidR="00570ABD"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>так и на территориях иностранных государств.</w:t>
      </w:r>
    </w:p>
    <w:p w:rsidR="000834B2" w:rsidRPr="000834B2" w:rsidRDefault="000834B2" w:rsidP="000834B2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 xml:space="preserve">К публичным мероприятиям, предусмотренным настоящей статьёй, относятся: торжественные, представительские, протокольные и иные мероприятия, организуемые органами местного самоуправления других муниципальных образований, органами государственной власти Российской Федерации и субъектов Российской Федерации, иными государственными органами, организациями, объединениями муниципальных образований, контрольно-счетных органов муниципальных образований, в том числе </w:t>
      </w:r>
      <w:r w:rsidR="00BA6CF0"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>при осуществлении их взаимодействия.</w:t>
      </w:r>
    </w:p>
    <w:p w:rsidR="000834B2" w:rsidRPr="000834B2" w:rsidRDefault="000834B2" w:rsidP="000834B2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 xml:space="preserve">2. Решение о направлении в служебную командировку Председателя Контрольно-счетной палаты города принимается им самостоятельно </w:t>
      </w:r>
      <w:r w:rsidR="00BA6CF0"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>и оформляется пут</w:t>
      </w:r>
      <w:r w:rsidR="00BA6CF0">
        <w:rPr>
          <w:rFonts w:eastAsia="Times New Roman" w:cs="Times New Roman"/>
          <w:szCs w:val="28"/>
          <w:lang w:eastAsia="ru-RU"/>
        </w:rPr>
        <w:t>ё</w:t>
      </w:r>
      <w:r w:rsidRPr="000834B2">
        <w:rPr>
          <w:rFonts w:eastAsia="Times New Roman" w:cs="Times New Roman"/>
          <w:szCs w:val="28"/>
          <w:lang w:eastAsia="ru-RU"/>
        </w:rPr>
        <w:t>м издания распоряжения Председателя Контрольно-счетной палаты города, подготовленного структурным подразделением, осуществляющим функции кадрового обеспечения Контрольно-счетной палаты города.</w:t>
      </w:r>
    </w:p>
    <w:p w:rsidR="000834B2" w:rsidRPr="000834B2" w:rsidRDefault="000834B2" w:rsidP="000834B2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>Решение о направлении в служебную командировку заместителя Председателя Контрольно-счетной палаты города, аудиторов принимается Председателем Контрольно-счетной палаты города и оформляется пут</w:t>
      </w:r>
      <w:r w:rsidR="00BA6CF0">
        <w:rPr>
          <w:rFonts w:eastAsia="Times New Roman" w:cs="Times New Roman"/>
          <w:szCs w:val="28"/>
          <w:lang w:eastAsia="ru-RU"/>
        </w:rPr>
        <w:t>ё</w:t>
      </w:r>
      <w:r w:rsidRPr="000834B2">
        <w:rPr>
          <w:rFonts w:eastAsia="Times New Roman" w:cs="Times New Roman"/>
          <w:szCs w:val="28"/>
          <w:lang w:eastAsia="ru-RU"/>
        </w:rPr>
        <w:t>м издания распоряжения Председателя Контрольно-счетной палаты города.</w:t>
      </w:r>
    </w:p>
    <w:p w:rsidR="000834B2" w:rsidRPr="000834B2" w:rsidRDefault="000834B2" w:rsidP="000834B2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>В распоряжении о направлении в служебную командировку лица, замещающего муниципальную должность, указывается служебное поручение, место и срок служебной командировки.</w:t>
      </w:r>
    </w:p>
    <w:p w:rsidR="000834B2" w:rsidRPr="000834B2" w:rsidRDefault="000834B2" w:rsidP="000834B2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 xml:space="preserve">3. По вопросам, не урегулированным настоящей статьёй, применяется Положение о порядке и размерах возмещения расходов, связанных </w:t>
      </w:r>
      <w:r w:rsidR="00BA6CF0">
        <w:rPr>
          <w:rFonts w:eastAsia="Times New Roman" w:cs="Times New Roman"/>
          <w:szCs w:val="28"/>
          <w:lang w:eastAsia="ru-RU"/>
        </w:rPr>
        <w:br/>
      </w:r>
      <w:r w:rsidRPr="000834B2">
        <w:rPr>
          <w:rFonts w:eastAsia="Times New Roman" w:cs="Times New Roman"/>
          <w:szCs w:val="28"/>
          <w:lang w:eastAsia="ru-RU"/>
        </w:rPr>
        <w:t>со служебными командировками, лицам, замещающим муниципальные должности и работникам органов местного самоуправления города Сургута, утвержд</w:t>
      </w:r>
      <w:r w:rsidR="00BA6CF0">
        <w:rPr>
          <w:rFonts w:eastAsia="Times New Roman" w:cs="Times New Roman"/>
          <w:szCs w:val="28"/>
          <w:lang w:eastAsia="ru-RU"/>
        </w:rPr>
        <w:t>ё</w:t>
      </w:r>
      <w:r w:rsidRPr="000834B2">
        <w:rPr>
          <w:rFonts w:eastAsia="Times New Roman" w:cs="Times New Roman"/>
          <w:szCs w:val="28"/>
          <w:lang w:eastAsia="ru-RU"/>
        </w:rPr>
        <w:t>нное постановлением Главы города Сургута.».</w:t>
      </w:r>
    </w:p>
    <w:p w:rsidR="000834B2" w:rsidRPr="000834B2" w:rsidRDefault="000834B2" w:rsidP="000834B2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>2. Опубликовать (разместить) настоящее решение в сетевом издании «Официальные документы города Сургута»: DOCSURGUT.RU.</w:t>
      </w:r>
    </w:p>
    <w:p w:rsidR="000834B2" w:rsidRPr="000834B2" w:rsidRDefault="000834B2" w:rsidP="000834B2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0834B2">
        <w:rPr>
          <w:rFonts w:eastAsia="Times New Roman" w:cs="Times New Roman"/>
          <w:szCs w:val="28"/>
          <w:lang w:eastAsia="ru-RU"/>
        </w:rPr>
        <w:t>3. Настоящее решение вступает в силу после его официального опубликования.</w:t>
      </w:r>
    </w:p>
    <w:p w:rsidR="000203FD" w:rsidRDefault="000203FD" w:rsidP="007846C1">
      <w:pPr>
        <w:tabs>
          <w:tab w:val="left" w:pos="1134"/>
        </w:tabs>
        <w:ind w:firstLine="708"/>
        <w:rPr>
          <w:szCs w:val="28"/>
        </w:rPr>
      </w:pPr>
    </w:p>
    <w:p w:rsidR="00A47CE7" w:rsidRDefault="00A47CE7" w:rsidP="007846C1">
      <w:pPr>
        <w:tabs>
          <w:tab w:val="left" w:pos="1134"/>
        </w:tabs>
        <w:ind w:firstLine="708"/>
        <w:rPr>
          <w:szCs w:val="28"/>
        </w:rPr>
      </w:pPr>
    </w:p>
    <w:p w:rsidR="00A47CE7" w:rsidRDefault="00A47CE7" w:rsidP="007846C1">
      <w:pPr>
        <w:tabs>
          <w:tab w:val="left" w:pos="1134"/>
        </w:tabs>
        <w:ind w:firstLine="708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0203FD" w:rsidRPr="00E608C6" w:rsidTr="000E5708">
        <w:trPr>
          <w:trHeight w:val="1697"/>
        </w:trPr>
        <w:tc>
          <w:tcPr>
            <w:tcW w:w="4875" w:type="dxa"/>
          </w:tcPr>
          <w:p w:rsidR="000203FD" w:rsidRPr="00E608C6" w:rsidRDefault="00522A69" w:rsidP="000E5708">
            <w:pPr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И.о</w:t>
            </w:r>
            <w:proofErr w:type="spellEnd"/>
            <w:r>
              <w:rPr>
                <w:rFonts w:eastAsia="Calibri"/>
                <w:szCs w:val="28"/>
              </w:rPr>
              <w:t xml:space="preserve">. </w:t>
            </w:r>
            <w:r w:rsidR="000203FD">
              <w:rPr>
                <w:rFonts w:eastAsia="Calibri"/>
                <w:szCs w:val="28"/>
              </w:rPr>
              <w:t>Председател</w:t>
            </w:r>
            <w:r>
              <w:rPr>
                <w:rFonts w:eastAsia="Calibri"/>
                <w:szCs w:val="28"/>
              </w:rPr>
              <w:t>я</w:t>
            </w:r>
            <w:r w:rsidR="000203FD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0203FD" w:rsidRPr="00E608C6" w:rsidRDefault="000203FD" w:rsidP="000E5708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0203FD" w:rsidRPr="00E608C6" w:rsidRDefault="000203FD" w:rsidP="000E570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 </w:t>
            </w:r>
            <w:r w:rsidR="00522A69">
              <w:rPr>
                <w:rFonts w:eastAsia="Calibri"/>
                <w:szCs w:val="28"/>
              </w:rPr>
              <w:t>Э</w:t>
            </w:r>
            <w:r>
              <w:rPr>
                <w:rFonts w:eastAsia="Calibri"/>
                <w:szCs w:val="28"/>
              </w:rPr>
              <w:t>.</w:t>
            </w:r>
            <w:r w:rsidR="00522A69">
              <w:rPr>
                <w:rFonts w:eastAsia="Calibri"/>
                <w:szCs w:val="28"/>
              </w:rPr>
              <w:t>Р</w:t>
            </w:r>
            <w:r>
              <w:rPr>
                <w:rFonts w:eastAsia="Calibri"/>
                <w:szCs w:val="28"/>
              </w:rPr>
              <w:t xml:space="preserve">. </w:t>
            </w:r>
            <w:r w:rsidR="00522A69">
              <w:rPr>
                <w:rFonts w:eastAsia="Calibri"/>
                <w:szCs w:val="28"/>
              </w:rPr>
              <w:t>Трапезникова</w:t>
            </w:r>
          </w:p>
          <w:p w:rsidR="000203FD" w:rsidRPr="00E608C6" w:rsidRDefault="000203FD" w:rsidP="000E5708">
            <w:pPr>
              <w:ind w:firstLine="250"/>
              <w:rPr>
                <w:rFonts w:eastAsia="Calibri"/>
                <w:szCs w:val="28"/>
              </w:rPr>
            </w:pPr>
          </w:p>
          <w:p w:rsidR="000203FD" w:rsidRPr="00E608C6" w:rsidRDefault="001A52FC" w:rsidP="000E570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апреля</w:t>
            </w:r>
            <w:r w:rsidR="000203FD">
              <w:rPr>
                <w:rFonts w:eastAsia="Calibri"/>
                <w:szCs w:val="28"/>
              </w:rPr>
              <w:t xml:space="preserve"> 2026</w:t>
            </w:r>
            <w:r w:rsidR="000203FD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0203FD" w:rsidRPr="00E608C6" w:rsidRDefault="000203FD" w:rsidP="000E5708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0203FD" w:rsidRPr="00E608C6" w:rsidRDefault="000203FD" w:rsidP="000E5708">
            <w:pPr>
              <w:ind w:right="-258" w:firstLine="482"/>
              <w:rPr>
                <w:rFonts w:eastAsia="Calibri"/>
                <w:szCs w:val="28"/>
              </w:rPr>
            </w:pPr>
          </w:p>
          <w:p w:rsidR="000203FD" w:rsidRPr="00E608C6" w:rsidRDefault="000203FD" w:rsidP="000E5708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0203FD" w:rsidRPr="00E608C6" w:rsidRDefault="000203FD" w:rsidP="000E5708">
            <w:pPr>
              <w:ind w:right="-258" w:firstLine="482"/>
              <w:rPr>
                <w:rFonts w:eastAsia="Calibri"/>
                <w:szCs w:val="28"/>
              </w:rPr>
            </w:pPr>
          </w:p>
          <w:p w:rsidR="000203FD" w:rsidRPr="00E608C6" w:rsidRDefault="00A230CC" w:rsidP="000E5708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bookmarkStart w:id="0" w:name="_GoBack"/>
            <w:bookmarkEnd w:id="0"/>
            <w:r w:rsidR="001A52FC">
              <w:rPr>
                <w:rFonts w:eastAsia="Calibri"/>
                <w:szCs w:val="28"/>
              </w:rPr>
              <w:t xml:space="preserve">» </w:t>
            </w:r>
            <w:r w:rsidR="001A52FC">
              <w:rPr>
                <w:rFonts w:eastAsia="Calibri"/>
                <w:szCs w:val="28"/>
                <w:u w:val="single"/>
              </w:rPr>
              <w:t>апреля</w:t>
            </w:r>
            <w:r w:rsidR="000203FD">
              <w:rPr>
                <w:rFonts w:eastAsia="Calibri"/>
                <w:szCs w:val="28"/>
              </w:rPr>
              <w:t xml:space="preserve"> 2026</w:t>
            </w:r>
            <w:r w:rsidR="000203FD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0203FD" w:rsidRPr="00621002" w:rsidRDefault="000203FD" w:rsidP="000203FD">
      <w:pPr>
        <w:widowControl w:val="0"/>
        <w:rPr>
          <w:szCs w:val="28"/>
        </w:rPr>
      </w:pPr>
    </w:p>
    <w:sectPr w:rsidR="000203FD" w:rsidRPr="00621002" w:rsidSect="00431958">
      <w:headerReference w:type="default" r:id="rId8"/>
      <w:headerReference w:type="first" r:id="rId9"/>
      <w:pgSz w:w="11906" w:h="16838"/>
      <w:pgMar w:top="1276" w:right="851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76" w:rsidRDefault="00986376" w:rsidP="006757BB">
      <w:r>
        <w:separator/>
      </w:r>
    </w:p>
  </w:endnote>
  <w:endnote w:type="continuationSeparator" w:id="0">
    <w:p w:rsidR="00986376" w:rsidRDefault="0098637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76" w:rsidRDefault="00986376" w:rsidP="006757BB">
      <w:r>
        <w:separator/>
      </w:r>
    </w:p>
  </w:footnote>
  <w:footnote w:type="continuationSeparator" w:id="0">
    <w:p w:rsidR="00986376" w:rsidRDefault="00986376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A230CC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A230CC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03FD"/>
    <w:rsid w:val="0002677E"/>
    <w:rsid w:val="00033DA0"/>
    <w:rsid w:val="000633A1"/>
    <w:rsid w:val="00064A49"/>
    <w:rsid w:val="00070E46"/>
    <w:rsid w:val="00072D85"/>
    <w:rsid w:val="00077080"/>
    <w:rsid w:val="000834B2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6690F"/>
    <w:rsid w:val="001734EA"/>
    <w:rsid w:val="001930EF"/>
    <w:rsid w:val="001A52FC"/>
    <w:rsid w:val="001B14B9"/>
    <w:rsid w:val="001D226B"/>
    <w:rsid w:val="001D4643"/>
    <w:rsid w:val="001F5CB8"/>
    <w:rsid w:val="00224196"/>
    <w:rsid w:val="00244B5C"/>
    <w:rsid w:val="0024612B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958"/>
    <w:rsid w:val="00431C26"/>
    <w:rsid w:val="004441C6"/>
    <w:rsid w:val="0045599B"/>
    <w:rsid w:val="00471AEC"/>
    <w:rsid w:val="004750D6"/>
    <w:rsid w:val="004C4E88"/>
    <w:rsid w:val="004E4ED8"/>
    <w:rsid w:val="004E79FC"/>
    <w:rsid w:val="004F3970"/>
    <w:rsid w:val="00503B30"/>
    <w:rsid w:val="00514C92"/>
    <w:rsid w:val="00522A69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70ABD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622B"/>
    <w:rsid w:val="00986376"/>
    <w:rsid w:val="00987D20"/>
    <w:rsid w:val="009A1C08"/>
    <w:rsid w:val="009B65D8"/>
    <w:rsid w:val="009C2B54"/>
    <w:rsid w:val="009D677F"/>
    <w:rsid w:val="00A166DA"/>
    <w:rsid w:val="00A22CD5"/>
    <w:rsid w:val="00A230CC"/>
    <w:rsid w:val="00A2531B"/>
    <w:rsid w:val="00A34E83"/>
    <w:rsid w:val="00A45F2C"/>
    <w:rsid w:val="00A47AA3"/>
    <w:rsid w:val="00A47CE7"/>
    <w:rsid w:val="00A51D62"/>
    <w:rsid w:val="00A70976"/>
    <w:rsid w:val="00A73208"/>
    <w:rsid w:val="00A754FE"/>
    <w:rsid w:val="00A77DF9"/>
    <w:rsid w:val="00A8614E"/>
    <w:rsid w:val="00AA12D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6CF0"/>
    <w:rsid w:val="00BA7099"/>
    <w:rsid w:val="00BE1CA7"/>
    <w:rsid w:val="00BE2302"/>
    <w:rsid w:val="00C04801"/>
    <w:rsid w:val="00C238EE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55E96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04DA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67DEA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7A5DA3"/>
    <w:rsid w:val="007B21DC"/>
    <w:rsid w:val="008219FF"/>
    <w:rsid w:val="00827DF2"/>
    <w:rsid w:val="00831160"/>
    <w:rsid w:val="0089525A"/>
    <w:rsid w:val="008A4E20"/>
    <w:rsid w:val="008E652B"/>
    <w:rsid w:val="008F7986"/>
    <w:rsid w:val="009B4AB1"/>
    <w:rsid w:val="009E4937"/>
    <w:rsid w:val="009F3BE0"/>
    <w:rsid w:val="00A10C17"/>
    <w:rsid w:val="00A13D77"/>
    <w:rsid w:val="00A61EC3"/>
    <w:rsid w:val="00AE5F75"/>
    <w:rsid w:val="00AE610D"/>
    <w:rsid w:val="00C17ABD"/>
    <w:rsid w:val="00CD6F2A"/>
    <w:rsid w:val="00D1490D"/>
    <w:rsid w:val="00E32E19"/>
    <w:rsid w:val="00EA2F21"/>
    <w:rsid w:val="00EB36BD"/>
    <w:rsid w:val="00EC2E6A"/>
    <w:rsid w:val="00ED08DF"/>
    <w:rsid w:val="00EE1EB9"/>
    <w:rsid w:val="00F5457A"/>
    <w:rsid w:val="00FE38DD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807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115</cp:revision>
  <cp:lastPrinted>2026-04-27T08:17:00Z</cp:lastPrinted>
  <dcterms:created xsi:type="dcterms:W3CDTF">2021-02-25T07:49:00Z</dcterms:created>
  <dcterms:modified xsi:type="dcterms:W3CDTF">2026-04-30T05:45:00Z</dcterms:modified>
</cp:coreProperties>
</file>